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79" w:tblpY="2535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5671"/>
        <w:gridCol w:w="2929"/>
        <w:gridCol w:w="6520"/>
      </w:tblGrid>
      <w:tr w:rsidR="0092448C" w:rsidRPr="0092448C" w:rsidTr="0092448C">
        <w:trPr>
          <w:trHeight w:val="774"/>
        </w:trPr>
        <w:tc>
          <w:tcPr>
            <w:tcW w:w="903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spacing w:before="17" w:line="360" w:lineRule="atLeast"/>
              <w:ind w:left="124" w:right="92" w:firstLine="5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№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п</w:t>
            </w:r>
            <w:proofErr w:type="gramEnd"/>
            <w:r w:rsidRPr="0092448C">
              <w:rPr>
                <w:rFonts w:ascii="Montserrat Medium" w:hAnsi="Montserrat Medium"/>
                <w:sz w:val="24"/>
                <w:szCs w:val="24"/>
              </w:rPr>
              <w:t>/п</w:t>
            </w:r>
          </w:p>
        </w:tc>
        <w:tc>
          <w:tcPr>
            <w:tcW w:w="5671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spacing w:before="235"/>
              <w:ind w:left="72" w:right="6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Наименование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услуги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/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сервиса</w:t>
            </w:r>
          </w:p>
        </w:tc>
        <w:tc>
          <w:tcPr>
            <w:tcW w:w="2929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spacing w:before="235"/>
              <w:ind w:left="118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Вид</w:t>
            </w:r>
          </w:p>
        </w:tc>
        <w:tc>
          <w:tcPr>
            <w:tcW w:w="6520" w:type="dxa"/>
            <w:shd w:val="clear" w:color="auto" w:fill="auto"/>
          </w:tcPr>
          <w:p w:rsidR="0092448C" w:rsidRDefault="0092448C" w:rsidP="0092448C">
            <w:pPr>
              <w:pStyle w:val="TableParagraph"/>
              <w:spacing w:before="17" w:line="360" w:lineRule="atLeast"/>
              <w:ind w:left="1573" w:right="550" w:hanging="999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Используемый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 для оказания</w:t>
            </w:r>
            <w:r w:rsidR="001B51E2">
              <w:rPr>
                <w:rFonts w:ascii="Montserrat Medium" w:hAnsi="Montserrat Medium"/>
                <w:sz w:val="24"/>
                <w:szCs w:val="24"/>
              </w:rPr>
              <w:t>/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 </w:t>
            </w:r>
          </w:p>
          <w:p w:rsidR="0092448C" w:rsidRPr="0092448C" w:rsidRDefault="0092448C" w:rsidP="001B51E2">
            <w:pPr>
              <w:pStyle w:val="TableParagraph"/>
              <w:spacing w:before="17" w:line="360" w:lineRule="atLeast"/>
              <w:ind w:left="1573" w:right="550" w:hanging="99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реализации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="001B51E2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 </w:t>
            </w:r>
            <w:r w:rsidR="001B51E2">
              <w:rPr>
                <w:rFonts w:ascii="Montserrat Medium" w:hAnsi="Montserrat Medium"/>
                <w:sz w:val="24"/>
                <w:szCs w:val="24"/>
              </w:rPr>
              <w:t xml:space="preserve"> стандарт</w:t>
            </w:r>
          </w:p>
        </w:tc>
      </w:tr>
      <w:tr w:rsidR="0092448C" w:rsidRPr="0092448C" w:rsidTr="0092448C">
        <w:trPr>
          <w:trHeight w:val="2217"/>
        </w:trPr>
        <w:tc>
          <w:tcPr>
            <w:tcW w:w="903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spacing w:before="265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spacing w:before="235" w:line="268" w:lineRule="auto"/>
              <w:ind w:left="348" w:right="108" w:hanging="2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Информирование граждан и работодателей о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положении на рынке труда в Российской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Федерации,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правах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гарантиях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области</w:t>
            </w:r>
          </w:p>
          <w:p w:rsidR="0092448C" w:rsidRPr="0092448C" w:rsidRDefault="0092448C" w:rsidP="0092448C">
            <w:pPr>
              <w:pStyle w:val="TableParagraph"/>
              <w:spacing w:line="268" w:lineRule="auto"/>
              <w:ind w:left="2071" w:right="808" w:hanging="1229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 населения и защиты от</w:t>
            </w:r>
            <w:r w:rsidRPr="0092448C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безработицы</w:t>
            </w:r>
          </w:p>
        </w:tc>
        <w:tc>
          <w:tcPr>
            <w:tcW w:w="2929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spacing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Полномочие в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0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spacing w:before="55" w:line="268" w:lineRule="auto"/>
              <w:ind w:left="337" w:right="328" w:firstLine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 Управления труда и занятости Республики Карелия от 01.04.2022 г. № 81-П «Об организации работы по Информированию о положении на рынке труда в Республике Карелия»</w:t>
            </w:r>
          </w:p>
        </w:tc>
      </w:tr>
      <w:tr w:rsidR="0092448C" w:rsidRPr="0092448C" w:rsidTr="0092448C">
        <w:trPr>
          <w:trHeight w:val="2575"/>
        </w:trPr>
        <w:tc>
          <w:tcPr>
            <w:tcW w:w="903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spacing w:before="8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spacing w:before="1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spacing w:before="24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Содействие гражданам в поиске подходящей работы (Сервисы «Моё резюме»; «Моё собеседование»)</w:t>
            </w:r>
          </w:p>
        </w:tc>
        <w:tc>
          <w:tcPr>
            <w:tcW w:w="2929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spacing w:line="268" w:lineRule="auto"/>
              <w:ind w:left="117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0" w:type="dxa"/>
            <w:shd w:val="clear" w:color="auto" w:fill="auto"/>
          </w:tcPr>
          <w:p w:rsidR="0092448C" w:rsidRPr="0092448C" w:rsidRDefault="0092448C" w:rsidP="0092448C">
            <w:pPr>
              <w:pStyle w:val="TableParagraph"/>
              <w:spacing w:before="55" w:line="268" w:lineRule="auto"/>
              <w:ind w:left="246" w:right="236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защиты РФ от 28 января 2022 г. N 27н «Об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утверждении стандарта деятельности по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  <w:p w:rsidR="0092448C" w:rsidRPr="0092448C" w:rsidRDefault="0092448C" w:rsidP="0092448C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содействия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гражданам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поиске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подходящей</w:t>
            </w:r>
          </w:p>
          <w:p w:rsidR="0092448C" w:rsidRPr="0092448C" w:rsidRDefault="0092448C" w:rsidP="0092448C">
            <w:pPr>
              <w:pStyle w:val="TableParagraph"/>
              <w:spacing w:line="321" w:lineRule="exact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работы»</w:t>
            </w:r>
          </w:p>
        </w:tc>
      </w:tr>
    </w:tbl>
    <w:p w:rsidR="0092448C" w:rsidRDefault="0092448C" w:rsidP="0092448C">
      <w:pPr>
        <w:spacing w:line="321" w:lineRule="exact"/>
        <w:rPr>
          <w:rFonts w:ascii="Montserrat Medium" w:hAnsi="Montserrat Medium" w:cs="Arial"/>
          <w:sz w:val="24"/>
          <w:szCs w:val="24"/>
          <w:shd w:val="clear" w:color="auto" w:fill="FFFFFF"/>
        </w:rPr>
      </w:pPr>
    </w:p>
    <w:p w:rsidR="0092448C" w:rsidRDefault="0092448C" w:rsidP="0092448C">
      <w:pPr>
        <w:spacing w:line="321" w:lineRule="exact"/>
        <w:jc w:val="center"/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</w:pP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Комплекс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услуг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,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предоставляемых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Кадровым центром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в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рамках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жизненной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ситуации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</w:p>
    <w:p w:rsidR="0092448C" w:rsidRPr="00985F39" w:rsidRDefault="0092448C" w:rsidP="0092448C">
      <w:pPr>
        <w:spacing w:line="321" w:lineRule="exact"/>
        <w:jc w:val="center"/>
        <w:rPr>
          <w:rFonts w:ascii="Montserrat Medium" w:hAnsi="Montserrat Medium"/>
          <w:b/>
          <w:color w:val="0033A0"/>
          <w:sz w:val="28"/>
          <w:szCs w:val="28"/>
        </w:rPr>
        <w:sectPr w:rsidR="0092448C" w:rsidRPr="00985F39" w:rsidSect="003F3A2A">
          <w:footerReference w:type="default" r:id="rId7"/>
          <w:pgSz w:w="16840" w:h="11910" w:orient="landscape"/>
          <w:pgMar w:top="720" w:right="720" w:bottom="720" w:left="720" w:header="0" w:footer="695" w:gutter="0"/>
          <w:cols w:space="720"/>
        </w:sectPr>
      </w:pPr>
      <w:r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>«</w:t>
      </w:r>
      <w:r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Женщины, имеющие детей дошкольного возраста»</w:t>
      </w:r>
    </w:p>
    <w:tbl>
      <w:tblPr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670"/>
        <w:gridCol w:w="2977"/>
        <w:gridCol w:w="6521"/>
      </w:tblGrid>
      <w:tr w:rsidR="0092448C" w:rsidRPr="0092448C" w:rsidTr="0092448C">
        <w:trPr>
          <w:trHeight w:val="3737"/>
        </w:trPr>
        <w:tc>
          <w:tcPr>
            <w:tcW w:w="85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265" w:line="268" w:lineRule="auto"/>
              <w:ind w:left="149" w:right="135" w:hanging="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Организация профессиональной ориентации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граждан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целях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выбора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сферы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деятельности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(профессии), трудоустройства, прохождения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профессионального обучения и получения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дополнительного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профессионального</w:t>
            </w:r>
          </w:p>
          <w:p w:rsidR="0092448C" w:rsidRPr="0092448C" w:rsidRDefault="0092448C" w:rsidP="00FA2DFF">
            <w:pPr>
              <w:pStyle w:val="TableParagraph"/>
              <w:spacing w:line="320" w:lineRule="exact"/>
              <w:ind w:left="72" w:right="5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line="268" w:lineRule="auto"/>
              <w:ind w:left="118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Государственная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5" w:line="268" w:lineRule="auto"/>
              <w:ind w:left="414" w:right="404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защиты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РФ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от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25 февраля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2022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г.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N 82н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«</w:t>
            </w: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Об</w:t>
            </w:r>
            <w:proofErr w:type="gramEnd"/>
          </w:p>
          <w:p w:rsidR="0092448C" w:rsidRPr="0092448C" w:rsidRDefault="0092448C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утверждении</w:t>
            </w:r>
            <w:proofErr w:type="gramEnd"/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Стандарта процесса осуществления</w:t>
            </w:r>
            <w:r w:rsidRPr="0092448C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населения по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373" w:right="344" w:firstLine="45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оказанию государственной услуги по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организации профессиональной ориентации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граждан в целях выбора сферы деятельности</w:t>
            </w:r>
            <w:r w:rsidRPr="0092448C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(профессии), трудоустройства, прохождения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профессионального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обучения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получения</w:t>
            </w:r>
          </w:p>
          <w:p w:rsidR="0092448C" w:rsidRPr="0092448C" w:rsidRDefault="0092448C" w:rsidP="00FA2DFF">
            <w:pPr>
              <w:pStyle w:val="TableParagraph"/>
              <w:spacing w:line="320" w:lineRule="exact"/>
              <w:ind w:left="96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дополнительного</w:t>
            </w:r>
            <w:r w:rsidRPr="0092448C">
              <w:rPr>
                <w:rFonts w:ascii="Montserrat Medium" w:hAnsi="Montserrat Medium"/>
                <w:spacing w:val="-9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профессионального</w:t>
            </w:r>
          </w:p>
          <w:p w:rsidR="0092448C" w:rsidRPr="0092448C" w:rsidRDefault="0092448C" w:rsidP="00FA2DFF">
            <w:pPr>
              <w:pStyle w:val="TableParagraph"/>
              <w:spacing w:before="35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образования»</w:t>
            </w:r>
          </w:p>
        </w:tc>
      </w:tr>
      <w:tr w:rsidR="0092448C" w:rsidRPr="0092448C" w:rsidTr="0092448C">
        <w:trPr>
          <w:trHeight w:val="2981"/>
        </w:trPr>
        <w:tc>
          <w:tcPr>
            <w:tcW w:w="85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9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1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a6"/>
              <w:ind w:left="414"/>
              <w:jc w:val="center"/>
              <w:rPr>
                <w:rFonts w:ascii="Montserrat Medium" w:hAnsi="Montserrat Medium"/>
                <w:bCs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bCs/>
                <w:sz w:val="24"/>
                <w:szCs w:val="24"/>
              </w:rPr>
              <w:t>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72" w:right="6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3" w:line="268" w:lineRule="auto"/>
              <w:ind w:left="414" w:right="404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защиты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РФ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от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25 февраля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2022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г.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N 81н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«</w:t>
            </w: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Об</w:t>
            </w:r>
            <w:proofErr w:type="gramEnd"/>
          </w:p>
          <w:p w:rsidR="0092448C" w:rsidRPr="0092448C" w:rsidRDefault="0092448C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утверждении Стандарта процесса осуществления</w:t>
            </w:r>
            <w:r w:rsidRPr="0092448C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населения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 оказанию государственной услуги по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организации профессионального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обучения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 дополнительного профессионального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образования</w:t>
            </w:r>
            <w:r w:rsidRPr="0092448C">
              <w:rPr>
                <w:rFonts w:ascii="Montserrat Medium" w:hAnsi="Montserrat Medium"/>
                <w:spacing w:val="-9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безработных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граждан,</w:t>
            </w:r>
            <w:r w:rsidRPr="0092448C">
              <w:rPr>
                <w:rFonts w:ascii="Montserrat Medium" w:hAnsi="Montserrat Medium"/>
                <w:spacing w:val="-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включая обучение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другой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местности»</w:t>
            </w:r>
            <w:proofErr w:type="gramEnd"/>
          </w:p>
        </w:tc>
      </w:tr>
      <w:tr w:rsidR="0092448C" w:rsidRPr="0092448C" w:rsidTr="0092448C">
        <w:trPr>
          <w:trHeight w:val="1137"/>
        </w:trPr>
        <w:tc>
          <w:tcPr>
            <w:tcW w:w="85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5" w:line="268" w:lineRule="auto"/>
              <w:ind w:left="72" w:right="5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Сопровождение мероприятий по организации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профессионального обучения и</w:t>
            </w:r>
          </w:p>
          <w:p w:rsidR="0092448C" w:rsidRDefault="0092448C" w:rsidP="00FA2DFF">
            <w:pPr>
              <w:pStyle w:val="TableParagraph"/>
              <w:spacing w:line="321" w:lineRule="exact"/>
              <w:ind w:left="71" w:right="6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дополнительного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образования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рамках федерального проекта «Содействие </w:t>
            </w:r>
            <w:r w:rsidRPr="0092448C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занятости» национального проекта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«Демография»</w:t>
            </w:r>
          </w:p>
          <w:p w:rsidR="001B51E2" w:rsidRPr="0092448C" w:rsidRDefault="001B51E2" w:rsidP="001B51E2">
            <w:pPr>
              <w:pStyle w:val="TableParagraph"/>
              <w:spacing w:line="321" w:lineRule="exact"/>
              <w:ind w:right="61"/>
              <w:rPr>
                <w:rFonts w:ascii="Montserrat Medium" w:hAnsi="Montserrat Medium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left="118" w:right="10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52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line="360" w:lineRule="atLeast"/>
              <w:ind w:left="106" w:firstLine="13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Постановление Правительства Российской Федерации от 21 февраля 2024 г. N 201 “Об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граждан”</w:t>
            </w:r>
          </w:p>
        </w:tc>
      </w:tr>
      <w:tr w:rsidR="0092448C" w:rsidRPr="0092448C" w:rsidTr="0092448C">
        <w:trPr>
          <w:trHeight w:val="2177"/>
        </w:trPr>
        <w:tc>
          <w:tcPr>
            <w:tcW w:w="85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left="242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line="269" w:lineRule="auto"/>
              <w:ind w:left="2024" w:hanging="2024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Default="0092448C" w:rsidP="00FA2DFF">
            <w:pPr>
              <w:pStyle w:val="TableParagraph"/>
              <w:spacing w:line="269" w:lineRule="auto"/>
              <w:ind w:left="2024" w:hanging="202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Психологическая поддержка </w:t>
            </w:r>
          </w:p>
          <w:p w:rsidR="0092448C" w:rsidRPr="0092448C" w:rsidRDefault="0092448C" w:rsidP="00FA2DFF">
            <w:pPr>
              <w:pStyle w:val="TableParagraph"/>
              <w:spacing w:line="269" w:lineRule="auto"/>
              <w:ind w:left="2024" w:hanging="202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безработных 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граждан</w:t>
            </w:r>
          </w:p>
        </w:tc>
        <w:tc>
          <w:tcPr>
            <w:tcW w:w="2977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1"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 w:line="268" w:lineRule="auto"/>
              <w:ind w:left="246" w:right="236" w:hanging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защиты РФ от 28 марта 2022 г. N 179н «Об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утверждении Стандарта деятельности по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психологической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поддержке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безработных граждан»</w:t>
            </w:r>
          </w:p>
        </w:tc>
      </w:tr>
      <w:tr w:rsidR="0092448C" w:rsidRPr="0092448C" w:rsidTr="0092448C">
        <w:trPr>
          <w:trHeight w:val="2406"/>
        </w:trPr>
        <w:tc>
          <w:tcPr>
            <w:tcW w:w="85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8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left="242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92448C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Default="0092448C" w:rsidP="0092448C">
            <w:pPr>
              <w:pStyle w:val="TableParagraph"/>
              <w:spacing w:line="269" w:lineRule="auto"/>
              <w:ind w:left="1775" w:hanging="177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</w:t>
            </w:r>
            <w:r>
              <w:rPr>
                <w:rFonts w:ascii="Montserrat Medium" w:hAnsi="Montserrat Medium"/>
                <w:sz w:val="24"/>
                <w:szCs w:val="24"/>
              </w:rPr>
              <w:t>оциальная адаптация безработных</w:t>
            </w:r>
          </w:p>
          <w:p w:rsidR="0092448C" w:rsidRPr="0092448C" w:rsidRDefault="0092448C" w:rsidP="0092448C">
            <w:pPr>
              <w:pStyle w:val="TableParagraph"/>
              <w:spacing w:line="269" w:lineRule="auto"/>
              <w:ind w:left="1775" w:hanging="177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граждан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рынке труда</w:t>
            </w:r>
          </w:p>
        </w:tc>
        <w:tc>
          <w:tcPr>
            <w:tcW w:w="2977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5" w:line="268" w:lineRule="auto"/>
              <w:ind w:left="66" w:right="57" w:hanging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</w:t>
            </w:r>
            <w:r w:rsidRPr="0092448C">
              <w:rPr>
                <w:rFonts w:ascii="Montserrat Medium" w:hAnsi="Montserrat Medium"/>
                <w:spacing w:val="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Министерства</w:t>
            </w:r>
            <w:r w:rsidRPr="0092448C">
              <w:rPr>
                <w:rFonts w:ascii="Montserrat Medium" w:hAnsi="Montserrat Medium"/>
                <w:spacing w:val="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труда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92448C">
              <w:rPr>
                <w:rFonts w:ascii="Montserrat Medium" w:hAnsi="Montserrat Medium"/>
                <w:spacing w:val="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социальной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защиты Российской Федерации от 27.04.2022 №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266н «Об утверждении Стандарта деятельности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социальной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адаптации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безработных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граждан на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рынке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труда»</w:t>
            </w:r>
          </w:p>
        </w:tc>
      </w:tr>
      <w:tr w:rsidR="0092448C" w:rsidRPr="0092448C" w:rsidTr="0092448C">
        <w:trPr>
          <w:trHeight w:val="2215"/>
        </w:trPr>
        <w:tc>
          <w:tcPr>
            <w:tcW w:w="85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263"/>
              <w:ind w:left="172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8</w:t>
            </w:r>
          </w:p>
        </w:tc>
        <w:tc>
          <w:tcPr>
            <w:tcW w:w="567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1" w:line="268" w:lineRule="auto"/>
              <w:ind w:left="1591" w:right="426" w:hanging="1155"/>
              <w:jc w:val="center"/>
              <w:rPr>
                <w:rFonts w:ascii="Montserrat Medium" w:hAnsi="Montserrat Medium"/>
                <w:spacing w:val="-7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Организация</w:t>
            </w:r>
            <w:r w:rsidRPr="0092448C">
              <w:rPr>
                <w:rFonts w:ascii="Montserrat Medium" w:hAnsi="Montserrat Medium"/>
                <w:spacing w:val="-1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проведения</w:t>
            </w:r>
          </w:p>
          <w:p w:rsidR="0092448C" w:rsidRPr="0092448C" w:rsidRDefault="0092448C" w:rsidP="00FA2DFF">
            <w:pPr>
              <w:pStyle w:val="TableParagraph"/>
              <w:spacing w:before="1" w:line="268" w:lineRule="auto"/>
              <w:ind w:left="1591" w:right="426" w:hanging="115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оплачиваемых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 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общественных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работ</w:t>
            </w:r>
          </w:p>
        </w:tc>
        <w:tc>
          <w:tcPr>
            <w:tcW w:w="2977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1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Полномочие в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3" w:line="268" w:lineRule="auto"/>
              <w:ind w:left="106" w:right="97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защиты РФ от 29 декабря 2021 г. N 931н «Об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утверждении Стандарта процесса осуществления</w:t>
            </w:r>
            <w:r w:rsidRPr="0092448C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населения «Организация</w:t>
            </w:r>
            <w:r w:rsidRPr="0092448C">
              <w:rPr>
                <w:rFonts w:ascii="Montserrat Medium" w:hAnsi="Montserrat Medium"/>
                <w:spacing w:val="-10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проведения</w:t>
            </w:r>
            <w:r w:rsidRPr="0092448C">
              <w:rPr>
                <w:rFonts w:ascii="Montserrat Medium" w:hAnsi="Montserrat Medium"/>
                <w:spacing w:val="-10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оплачиваемых</w:t>
            </w:r>
          </w:p>
          <w:p w:rsidR="0092448C" w:rsidRPr="0092448C" w:rsidRDefault="0092448C" w:rsidP="00FA2DFF">
            <w:pPr>
              <w:pStyle w:val="TableParagraph"/>
              <w:spacing w:before="38"/>
              <w:ind w:left="97" w:right="8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общественных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работ»</w:t>
            </w:r>
          </w:p>
        </w:tc>
      </w:tr>
    </w:tbl>
    <w:p w:rsidR="0092448C" w:rsidRPr="0092448C" w:rsidRDefault="0092448C" w:rsidP="0092448C">
      <w:pPr>
        <w:jc w:val="center"/>
        <w:rPr>
          <w:rFonts w:ascii="Montserrat Medium" w:hAnsi="Montserrat Medium"/>
          <w:sz w:val="24"/>
          <w:szCs w:val="24"/>
        </w:rPr>
        <w:sectPr w:rsidR="0092448C" w:rsidRPr="0092448C" w:rsidSect="00155D2B">
          <w:footerReference w:type="default" r:id="rId8"/>
          <w:pgSz w:w="16840" w:h="11910" w:orient="landscape"/>
          <w:pgMar w:top="720" w:right="720" w:bottom="720" w:left="720" w:header="0" w:footer="695" w:gutter="0"/>
          <w:cols w:space="720"/>
        </w:sectPr>
      </w:pPr>
    </w:p>
    <w:tbl>
      <w:tblPr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670"/>
        <w:gridCol w:w="2977"/>
        <w:gridCol w:w="6521"/>
      </w:tblGrid>
      <w:tr w:rsidR="0092448C" w:rsidRPr="0092448C" w:rsidTr="0092448C">
        <w:trPr>
          <w:trHeight w:val="5098"/>
        </w:trPr>
        <w:tc>
          <w:tcPr>
            <w:tcW w:w="85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line="268" w:lineRule="auto"/>
              <w:ind w:left="225" w:right="211" w:hanging="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Организация временного трудоустройства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несовершеннолетних граждан в возрасте от 14 до 18 лет в свободное от учебы время,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безработных граждан, испытывающих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трудности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поиске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работы,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безработных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72" w:right="6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граждан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возрасте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от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18 до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25 лет,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имеющих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среднее профессиональное образование или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высшее образование и ищущих работу в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течение года </w:t>
            </w: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с даты выдачи</w:t>
            </w:r>
            <w:proofErr w:type="gramEnd"/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им документа об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образовании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 о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квалификации</w:t>
            </w:r>
          </w:p>
        </w:tc>
        <w:tc>
          <w:tcPr>
            <w:tcW w:w="2977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5" w:line="268" w:lineRule="auto"/>
              <w:ind w:left="246" w:right="236" w:hanging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защиты РФ от 28 января 2022 г. N 25н «Об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утверждении стандарта деятельности по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организации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временного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трудоустройства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несовершеннолетних граждан в возрасте от 14 до</w:t>
            </w:r>
            <w:r w:rsidRPr="0092448C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18 лет в свободное от учебы время, безработных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граждан, испытывающих трудности в поиске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работы, безработных граждан в возрасте от 18 до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25 лет, имеющих среднее профессиональное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образование или высшее образование и ищущих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работу в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течение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года </w:t>
            </w: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с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даты выдачи</w:t>
            </w:r>
            <w:proofErr w:type="gramEnd"/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им</w:t>
            </w:r>
          </w:p>
          <w:p w:rsidR="0092448C" w:rsidRPr="0092448C" w:rsidRDefault="0092448C" w:rsidP="00FA2DFF">
            <w:pPr>
              <w:pStyle w:val="TableParagraph"/>
              <w:spacing w:line="318" w:lineRule="exact"/>
              <w:ind w:left="97" w:right="8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документа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 образовании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квалификации»</w:t>
            </w:r>
          </w:p>
        </w:tc>
      </w:tr>
      <w:tr w:rsidR="0092448C" w:rsidRPr="0092448C" w:rsidTr="0092448C">
        <w:trPr>
          <w:trHeight w:val="3295"/>
        </w:trPr>
        <w:tc>
          <w:tcPr>
            <w:tcW w:w="85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 w:line="268" w:lineRule="auto"/>
              <w:ind w:left="672" w:right="661" w:firstLine="3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Содействие началу осуществления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предпринимательской</w:t>
            </w:r>
            <w:r w:rsidRPr="0092448C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деятельности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333" w:right="321" w:firstLine="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безработных граждан, включая оказание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гражданам,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признанным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9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установленном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порядке безработными, и гражданам,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признанным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установленном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порядке безработными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прошедшим профессиональное обучение или получившим</w:t>
            </w:r>
            <w:r w:rsidRPr="0092448C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дополнительное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профессиональное</w:t>
            </w:r>
          </w:p>
        </w:tc>
        <w:tc>
          <w:tcPr>
            <w:tcW w:w="2977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1"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услуга в сфере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1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 w:line="268" w:lineRule="auto"/>
              <w:ind w:left="66" w:right="57" w:hanging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</w:t>
            </w:r>
            <w:r w:rsidRPr="0092448C">
              <w:rPr>
                <w:rFonts w:ascii="Montserrat Medium" w:hAnsi="Montserrat Medium"/>
                <w:spacing w:val="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Министерства</w:t>
            </w:r>
            <w:r w:rsidRPr="0092448C">
              <w:rPr>
                <w:rFonts w:ascii="Montserrat Medium" w:hAnsi="Montserrat Medium"/>
                <w:spacing w:val="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труда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92448C">
              <w:rPr>
                <w:rFonts w:ascii="Montserrat Medium" w:hAnsi="Montserrat Medium"/>
                <w:spacing w:val="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социальной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защиты Российской Федерации от 28.04.2022 №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275н «Об утверждении Стандарта деятельности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осуществлению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полномочия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занятости 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населения по оказанию государственной услуги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 содействию началу осуществления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предпринимательской деятельности безработных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граждан,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включая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оказание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гражданам, признанным</w:t>
            </w:r>
            <w:r w:rsidRPr="0092448C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установленном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порядке</w:t>
            </w:r>
          </w:p>
        </w:tc>
      </w:tr>
    </w:tbl>
    <w:p w:rsidR="0092448C" w:rsidRPr="0092448C" w:rsidRDefault="0092448C" w:rsidP="0092448C">
      <w:pPr>
        <w:spacing w:line="318" w:lineRule="exact"/>
        <w:jc w:val="center"/>
        <w:rPr>
          <w:rFonts w:ascii="Montserrat Medium" w:hAnsi="Montserrat Medium"/>
          <w:sz w:val="24"/>
          <w:szCs w:val="24"/>
        </w:rPr>
        <w:sectPr w:rsidR="0092448C" w:rsidRPr="0092448C" w:rsidSect="00155D2B">
          <w:pgSz w:w="16840" w:h="11910" w:orient="landscape"/>
          <w:pgMar w:top="720" w:right="720" w:bottom="720" w:left="720" w:header="0" w:footer="695" w:gutter="0"/>
          <w:cols w:space="720"/>
        </w:sectPr>
      </w:pPr>
    </w:p>
    <w:tbl>
      <w:tblPr>
        <w:tblW w:w="1600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65"/>
        <w:gridCol w:w="2974"/>
        <w:gridCol w:w="6514"/>
      </w:tblGrid>
      <w:tr w:rsidR="0092448C" w:rsidRPr="0092448C" w:rsidTr="0092448C">
        <w:trPr>
          <w:trHeight w:val="4709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5" w:line="268" w:lineRule="auto"/>
              <w:ind w:left="72" w:right="58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образование по направлению органов службы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занятости, единовременной финансовой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помощи при государственной регистрации в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качестве индивидуального предпринимателя,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государственной регистрации создаваемого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юридического лица,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государственной регистрации крестьянского (фермерского)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хозяйства, постановке на учет физического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лица в качестве налогоплательщика налога на 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профессиональный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доход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5" w:line="268" w:lineRule="auto"/>
              <w:ind w:left="337" w:right="329" w:firstLine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безработными, и гражданам, признанным в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установленном порядке безработными и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прошедшим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профессиональное</w:t>
            </w:r>
            <w:r w:rsidRPr="0092448C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обучение</w:t>
            </w:r>
            <w:r w:rsidRPr="0092448C">
              <w:rPr>
                <w:rFonts w:ascii="Montserrat Medium" w:hAnsi="Montserrat Medium"/>
                <w:spacing w:val="-5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или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130" w:right="123" w:firstLin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получившим</w:t>
            </w:r>
            <w:proofErr w:type="gramEnd"/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дополнительное профессиональное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образование по направлению органов службы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занятости,</w:t>
            </w:r>
            <w:r w:rsidRPr="0092448C">
              <w:rPr>
                <w:rFonts w:ascii="Montserrat Medium" w:hAnsi="Montserrat Medium"/>
                <w:spacing w:val="-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единовременной</w:t>
            </w:r>
            <w:r w:rsidRPr="0092448C">
              <w:rPr>
                <w:rFonts w:ascii="Montserrat Medium" w:hAnsi="Montserrat Medium"/>
                <w:spacing w:val="-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финансовой</w:t>
            </w:r>
            <w:r w:rsidRPr="0092448C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помощи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при государственной регистрации в качестве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индивидуального предпринимателя,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государственной</w:t>
            </w:r>
            <w:r w:rsidRPr="0092448C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регистрации</w:t>
            </w:r>
            <w:r w:rsidRPr="0092448C">
              <w:rPr>
                <w:rFonts w:ascii="Montserrat Medium" w:hAnsi="Montserrat Medium"/>
                <w:spacing w:val="-10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создаваемого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юридического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лица,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государственной</w:t>
            </w:r>
          </w:p>
          <w:p w:rsidR="0092448C" w:rsidRPr="0092448C" w:rsidRDefault="0092448C" w:rsidP="00FA2DFF">
            <w:pPr>
              <w:pStyle w:val="TableParagraph"/>
              <w:spacing w:line="268" w:lineRule="auto"/>
              <w:ind w:left="152" w:right="141" w:firstLine="37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регистрации крестьянского (фермерского)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хозяйства,</w:t>
            </w:r>
            <w:r w:rsidRPr="0092448C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постановке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учет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физического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лица в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качестве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налогоплательщика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налога на профессиональный</w:t>
            </w:r>
            <w:r w:rsidRPr="0092448C">
              <w:rPr>
                <w:rFonts w:ascii="Montserrat Medium" w:hAnsi="Montserrat Medium"/>
                <w:spacing w:val="-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доход»</w:t>
            </w:r>
          </w:p>
        </w:tc>
      </w:tr>
      <w:tr w:rsidR="0092448C" w:rsidRPr="0092448C" w:rsidTr="0092448C">
        <w:trPr>
          <w:trHeight w:val="1169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pacing w:val="-68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Организация ярмарок вакансий и учебных</w:t>
            </w:r>
            <w:r w:rsidRPr="0092448C">
              <w:rPr>
                <w:rFonts w:ascii="Montserrat Medium" w:hAnsi="Montserrat Medium"/>
                <w:spacing w:val="-68"/>
                <w:sz w:val="24"/>
                <w:szCs w:val="24"/>
              </w:rPr>
              <w:t xml:space="preserve"> </w:t>
            </w:r>
          </w:p>
          <w:p w:rsidR="0092448C" w:rsidRPr="0092448C" w:rsidRDefault="0092448C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рабочих мест </w:t>
            </w:r>
          </w:p>
          <w:p w:rsidR="0092448C" w:rsidRPr="0092448C" w:rsidRDefault="0092448C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Полномочие в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2448C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занятости 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5" w:line="268" w:lineRule="auto"/>
              <w:ind w:left="337" w:right="329" w:firstLine="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Приказ Управления труда и занятости Республики Карелия от 01.04.2022 г.  № 82-П «Об организации ярмарок вакансий и учебных рабочих мест»</w:t>
            </w:r>
          </w:p>
        </w:tc>
      </w:tr>
      <w:tr w:rsidR="0092448C" w:rsidRPr="0092448C" w:rsidTr="0092448C">
        <w:trPr>
          <w:trHeight w:val="1050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12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Содействие началу осуществления</w:t>
            </w:r>
          </w:p>
          <w:p w:rsidR="0092448C" w:rsidRPr="0092448C" w:rsidRDefault="0092448C" w:rsidP="00FA2DFF">
            <w:pPr>
              <w:pStyle w:val="TableParagraph"/>
              <w:ind w:left="297" w:right="26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предпринимательской деятельности граждан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235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1050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13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235" w:line="268" w:lineRule="auto"/>
              <w:ind w:left="297" w:right="26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Проведение обучающих мероприятий, конференций, встреч с участием граждан, работодателей, общественных организаций, организаций, осуществляющих образовательную деятельность, социальных партнеров, других заинтересованных участников рынка труда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235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715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23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14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72" w:right="6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Содействие безработным гражданам </w:t>
            </w: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proofErr w:type="gramEnd"/>
          </w:p>
          <w:p w:rsidR="0092448C" w:rsidRPr="0092448C" w:rsidRDefault="0092448C" w:rsidP="00FA2DFF">
            <w:pPr>
              <w:pStyle w:val="TableParagraph"/>
              <w:spacing w:before="38"/>
              <w:ind w:left="71" w:right="6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переезде</w:t>
            </w:r>
            <w:proofErr w:type="gramEnd"/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  службы занятости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4" w:line="360" w:lineRule="atLeast"/>
              <w:ind w:left="257" w:right="107" w:hanging="14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>Государственная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услуга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сфере занятости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4" w:line="360" w:lineRule="atLeast"/>
              <w:ind w:left="507" w:right="498" w:firstLine="16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Приказ Министерства труда и социальной защиты РФ от 14 октября 2022 г. N 653н "Об утверждении Стандарта деятельности 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</w:t>
            </w:r>
            <w:proofErr w:type="gramEnd"/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работы, и членам их семей в переселении в другую местность для трудоустройства по направлению органов службы занятости"</w:t>
            </w:r>
          </w:p>
        </w:tc>
      </w:tr>
      <w:tr w:rsidR="0092448C" w:rsidRPr="0092448C" w:rsidTr="0092448C">
        <w:trPr>
          <w:trHeight w:val="1854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15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bCs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Консультационное</w:t>
            </w:r>
            <w:r w:rsidRPr="0092448C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и</w:t>
            </w:r>
            <w:r w:rsidRPr="0092448C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организационное</w:t>
            </w:r>
            <w:r w:rsidRPr="0092448C">
              <w:rPr>
                <w:rFonts w:ascii="Montserrat Medium" w:hAnsi="Montserrat Medium"/>
                <w:spacing w:val="-8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содействие</w:t>
            </w:r>
            <w:r w:rsidRPr="0092448C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 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гражданам при регистрации на ЕЦП «Работа</w:t>
            </w:r>
            <w:r w:rsidRPr="0092448C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России»,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в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сети </w:t>
            </w:r>
            <w:proofErr w:type="spellStart"/>
            <w:r w:rsidRPr="0092448C">
              <w:rPr>
                <w:rFonts w:ascii="Montserrat Medium" w:hAnsi="Montserrat Medium"/>
                <w:sz w:val="24"/>
                <w:szCs w:val="24"/>
              </w:rPr>
              <w:t>SkillsNet</w:t>
            </w:r>
            <w:proofErr w:type="spellEnd"/>
            <w:r w:rsidRPr="0092448C">
              <w:rPr>
                <w:rFonts w:ascii="Montserrat Medium" w:hAnsi="Montserrat Medium"/>
                <w:sz w:val="24"/>
                <w:szCs w:val="24"/>
              </w:rPr>
              <w:t>,</w:t>
            </w:r>
            <w:r w:rsidRPr="0092448C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t>на «</w:t>
            </w:r>
            <w:proofErr w:type="spellStart"/>
            <w:r w:rsidRPr="0092448C">
              <w:rPr>
                <w:rFonts w:ascii="Montserrat Medium" w:hAnsi="Montserrat Medium"/>
                <w:sz w:val="24"/>
                <w:szCs w:val="24"/>
              </w:rPr>
              <w:t>Онлайнинспекция</w:t>
            </w: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.р</w:t>
            </w:r>
            <w:proofErr w:type="gramEnd"/>
            <w:r w:rsidRPr="0092448C">
              <w:rPr>
                <w:rFonts w:ascii="Montserrat Medium" w:hAnsi="Montserrat Medium"/>
                <w:sz w:val="24"/>
                <w:szCs w:val="24"/>
              </w:rPr>
              <w:t>ф</w:t>
            </w:r>
            <w:proofErr w:type="spellEnd"/>
            <w:r w:rsidRPr="0092448C">
              <w:rPr>
                <w:rFonts w:ascii="Montserrat Medium" w:hAnsi="Montserrat Medium"/>
                <w:sz w:val="24"/>
                <w:szCs w:val="24"/>
              </w:rPr>
              <w:t>»</w:t>
            </w:r>
          </w:p>
          <w:p w:rsidR="0092448C" w:rsidRPr="0092448C" w:rsidRDefault="0092448C" w:rsidP="00FA2DFF">
            <w:pPr>
              <w:pStyle w:val="TableParagraph"/>
              <w:spacing w:before="38" w:line="268" w:lineRule="auto"/>
              <w:ind w:left="316" w:right="173" w:hanging="111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ind w:right="10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bCs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1854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16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48C" w:rsidRPr="0092448C" w:rsidRDefault="0092448C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Организация записи на прием в Социальный фонд России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Дополнительная услуга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17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«Мои трудовые права»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18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«Организация </w:t>
            </w:r>
            <w:proofErr w:type="spellStart"/>
            <w:r w:rsidRPr="0092448C">
              <w:rPr>
                <w:rFonts w:ascii="Montserrat Medium" w:hAnsi="Montserrat Medium"/>
                <w:sz w:val="24"/>
                <w:szCs w:val="24"/>
              </w:rPr>
              <w:t>коворкинга</w:t>
            </w:r>
            <w:proofErr w:type="spellEnd"/>
            <w:r w:rsidRPr="0092448C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19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«Организация стажировок»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«Мама - предприниматель»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Сервис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21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преследования.</w:t>
            </w:r>
          </w:p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22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Предоставление сведений о трудовой деятельности зарегистрированного лица, содержащихся в его индивидуальном лицевом счете.</w:t>
            </w:r>
          </w:p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23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Информирование застрахованных лиц о состоянии их индивидуальных лицевых счетов в системе обязательного пенсионного страхования согласно ФЗ «Об индивидуальном (персонифицированном) учете в системе обязательного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пенсионного страхования» и «Об инвестировании сре</w:t>
            </w: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дств дл</w:t>
            </w:r>
            <w:proofErr w:type="gramEnd"/>
            <w:r w:rsidRPr="0092448C">
              <w:rPr>
                <w:rFonts w:ascii="Montserrat Medium" w:hAnsi="Montserrat Medium"/>
                <w:sz w:val="24"/>
                <w:szCs w:val="24"/>
              </w:rPr>
              <w:t>я финансирования накопительной пенсии в Российской Федерации».</w:t>
            </w:r>
          </w:p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"Об утверждении Порядков исполнения полномочий, реализации сервисов и оказания дополнительных услуг, применяемых в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Информирование граждан об отнесении к категории граждан </w:t>
            </w:r>
            <w:proofErr w:type="spellStart"/>
            <w:r w:rsidRPr="0092448C">
              <w:rPr>
                <w:rFonts w:ascii="Montserrat Medium" w:hAnsi="Montserrat Medium"/>
                <w:sz w:val="24"/>
                <w:szCs w:val="24"/>
              </w:rPr>
              <w:t>предпенсионного</w:t>
            </w:r>
            <w:proofErr w:type="spellEnd"/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возраста.</w:t>
            </w:r>
          </w:p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25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Информирование граждан о предоставлении государственной социальной помощи в виде набора социальных услуг.</w:t>
            </w:r>
          </w:p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26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заявителей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</w:t>
            </w:r>
          </w:p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Государственная регистрация юридических и физических лиц в качестве индивидуальных предпринимателей и крестьянских (фермерских) хозяйств.</w:t>
            </w:r>
          </w:p>
          <w:p w:rsidR="0092448C" w:rsidRPr="0092448C" w:rsidRDefault="0092448C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28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Организация обеспечения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 компенсации за самостоятельно приобретенные инвалидами технические реабилитации (ветеранами протезы (кроме зубных протезов), протезно-ортопедические изделия) и (или) оплаченные услуги и ежегодной жизненной компенсации расходов инвалидов на содержание и ветеринарное обслуживание собак-проводников (Услуги МФЦ)</w:t>
            </w:r>
            <w:proofErr w:type="gramEnd"/>
          </w:p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29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своевременность уплаты (перечисления) страховых взносов (Услуги Центра «Мой Бизнес»).</w:t>
            </w:r>
          </w:p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"Об утверждении Порядков исполнения полномочий, реализации сервисов и оказания дополнительных услуг, применяемых в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Оказание информационно-консультационных услуг безработным гражданам, планирующим начать свое дело, индивидуальным предпринимателям, физическим лицам, имеющим статус налогоплательщика «Налога на профессиональный доход», в целях подбора оптимальной организационно-правовой формы и системы налогообложения, подготовки пакета документов и регистрации бизнеса, получения консультации по вопросам бизнес-планирования и разработки алгоритма получения доступных мер государственной поддержки (Услуги Центра «Мой Бизнес»).</w:t>
            </w:r>
            <w:proofErr w:type="gramEnd"/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31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Содействие в получении индивидуальными предпринимателями, физическими лицами, имеющими статус налогоплательщика «Налога на профессиональный доход», маркетинговых услуг, включающих разработку </w:t>
            </w:r>
            <w:proofErr w:type="gramStart"/>
            <w:r w:rsidRPr="0092448C">
              <w:rPr>
                <w:rFonts w:ascii="Montserrat Medium" w:hAnsi="Montserrat Medium"/>
                <w:sz w:val="24"/>
                <w:szCs w:val="24"/>
              </w:rPr>
              <w:t>дизайн-макетов</w:t>
            </w:r>
            <w:proofErr w:type="gramEnd"/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, изготовление полиграфической и сувенирной продукции, производство </w:t>
            </w: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наружной рекламы (Услуги Центра «Мой Бизнес»).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Организация участия индивидуальных предпринимателей и физических лиц, имеющих статус налогоплательщика «Налога на профессиональный доход», в </w:t>
            </w:r>
            <w:proofErr w:type="spellStart"/>
            <w:r w:rsidRPr="0092448C">
              <w:rPr>
                <w:rFonts w:ascii="Montserrat Medium" w:hAnsi="Montserrat Medium"/>
                <w:sz w:val="24"/>
                <w:szCs w:val="24"/>
              </w:rPr>
              <w:t>выставочно</w:t>
            </w:r>
            <w:proofErr w:type="spellEnd"/>
            <w:r w:rsidRPr="0092448C">
              <w:rPr>
                <w:rFonts w:ascii="Montserrat Medium" w:hAnsi="Montserrat Medium"/>
                <w:sz w:val="24"/>
                <w:szCs w:val="24"/>
              </w:rPr>
              <w:t>-ярморочных мероприятиях (Услуги Центра «Мой Бизнес»).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33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Финансовое моделирование и составление бизнес-плана для индивидуальных предпринимателей (Услуги Центра «Мой Бизнес»).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2448C" w:rsidRPr="0092448C" w:rsidTr="0092448C">
        <w:trPr>
          <w:trHeight w:val="382"/>
        </w:trPr>
        <w:tc>
          <w:tcPr>
            <w:tcW w:w="850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34</w:t>
            </w:r>
          </w:p>
        </w:tc>
        <w:tc>
          <w:tcPr>
            <w:tcW w:w="5665" w:type="dxa"/>
            <w:shd w:val="clear" w:color="auto" w:fill="auto"/>
          </w:tcPr>
          <w:p w:rsidR="0092448C" w:rsidRPr="0092448C" w:rsidRDefault="0092448C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Предоставление </w:t>
            </w:r>
            <w:proofErr w:type="spellStart"/>
            <w:r w:rsidRPr="0092448C">
              <w:rPr>
                <w:rFonts w:ascii="Montserrat Medium" w:hAnsi="Montserrat Medium"/>
                <w:sz w:val="24"/>
                <w:szCs w:val="24"/>
              </w:rPr>
              <w:t>микрозаймов</w:t>
            </w:r>
            <w:proofErr w:type="spellEnd"/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 индивидуальным предпринимателям и физическим лицам, имеющим статус налогоплательщика «Налога на профессиональный доход» (Услуги Фонда содействия кредитования).</w:t>
            </w:r>
          </w:p>
        </w:tc>
        <w:tc>
          <w:tcPr>
            <w:tcW w:w="297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Иные государственные и муниципальные услуги</w:t>
            </w:r>
          </w:p>
        </w:tc>
        <w:tc>
          <w:tcPr>
            <w:tcW w:w="6514" w:type="dxa"/>
            <w:shd w:val="clear" w:color="auto" w:fill="auto"/>
          </w:tcPr>
          <w:p w:rsidR="0092448C" w:rsidRPr="0092448C" w:rsidRDefault="0092448C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2448C" w:rsidRPr="0092448C" w:rsidRDefault="0092448C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2448C">
              <w:rPr>
                <w:rFonts w:ascii="Montserrat Medium" w:hAnsi="Montserrat Medium"/>
                <w:sz w:val="24"/>
                <w:szCs w:val="24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</w:tbl>
    <w:p w:rsidR="00303020" w:rsidRDefault="00303020" w:rsidP="0092448C"/>
    <w:sectPr w:rsidR="00303020" w:rsidSect="00924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44" w:rsidRDefault="00B16044" w:rsidP="0092448C">
      <w:pPr>
        <w:spacing w:after="0" w:line="240" w:lineRule="auto"/>
      </w:pPr>
      <w:r>
        <w:separator/>
      </w:r>
    </w:p>
  </w:endnote>
  <w:endnote w:type="continuationSeparator" w:id="0">
    <w:p w:rsidR="00B16044" w:rsidRDefault="00B16044" w:rsidP="0092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8C" w:rsidRDefault="0092448C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EC" w:rsidRDefault="00B16044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44" w:rsidRDefault="00B16044" w:rsidP="0092448C">
      <w:pPr>
        <w:spacing w:after="0" w:line="240" w:lineRule="auto"/>
      </w:pPr>
      <w:r>
        <w:separator/>
      </w:r>
    </w:p>
  </w:footnote>
  <w:footnote w:type="continuationSeparator" w:id="0">
    <w:p w:rsidR="00B16044" w:rsidRDefault="00B16044" w:rsidP="00924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75"/>
    <w:rsid w:val="001B51E2"/>
    <w:rsid w:val="00303020"/>
    <w:rsid w:val="00793D19"/>
    <w:rsid w:val="0092448C"/>
    <w:rsid w:val="00B16044"/>
    <w:rsid w:val="00D62286"/>
    <w:rsid w:val="00D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8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448C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9244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List Paragraph Знак"/>
    <w:link w:val="a6"/>
    <w:qFormat/>
    <w:locked/>
    <w:rsid w:val="0092448C"/>
  </w:style>
  <w:style w:type="paragraph" w:styleId="a6">
    <w:name w:val="List Paragraph"/>
    <w:aliases w:val="List Paragraph"/>
    <w:basedOn w:val="a"/>
    <w:link w:val="a5"/>
    <w:qFormat/>
    <w:rsid w:val="0092448C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92448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9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48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48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8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448C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9244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List Paragraph Знак"/>
    <w:link w:val="a6"/>
    <w:qFormat/>
    <w:locked/>
    <w:rsid w:val="0092448C"/>
  </w:style>
  <w:style w:type="paragraph" w:styleId="a6">
    <w:name w:val="List Paragraph"/>
    <w:aliases w:val="List Paragraph"/>
    <w:basedOn w:val="a"/>
    <w:link w:val="a5"/>
    <w:qFormat/>
    <w:rsid w:val="0092448C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92448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9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48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4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Михеенко Карина Руслановна</dc:creator>
  <cp:keywords/>
  <dc:description/>
  <cp:lastModifiedBy>Михеенко Карина Руслановна</cp:lastModifiedBy>
  <cp:revision>3</cp:revision>
  <dcterms:created xsi:type="dcterms:W3CDTF">2024-10-22T09:30:00Z</dcterms:created>
  <dcterms:modified xsi:type="dcterms:W3CDTF">2024-10-22T11:54:00Z</dcterms:modified>
</cp:coreProperties>
</file>